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49" w:rsidRDefault="00785F0A">
      <w:pPr>
        <w:pStyle w:val="Textbody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Школьная олимпиада по математике. 10 класс. </w:t>
      </w:r>
    </w:p>
    <w:p w:rsidR="00755D49" w:rsidRDefault="00DD0314">
      <w:pPr>
        <w:pStyle w:val="Textbody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785F0A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№1. Что больше 2</w:t>
      </w:r>
      <w:r>
        <w:rPr>
          <w:rFonts w:ascii="Times New Roman" w:hAnsi="Times New Roman" w:cs="Times New Roman"/>
          <w:position w:val="8"/>
          <w:sz w:val="28"/>
          <w:szCs w:val="28"/>
        </w:rPr>
        <w:t xml:space="preserve">700 </w:t>
      </w:r>
      <w:r>
        <w:rPr>
          <w:rFonts w:ascii="Times New Roman" w:hAnsi="Times New Roman" w:cs="Times New Roman"/>
          <w:sz w:val="28"/>
          <w:szCs w:val="28"/>
        </w:rPr>
        <w:t> или 5</w:t>
      </w:r>
      <w:r>
        <w:rPr>
          <w:rFonts w:ascii="Times New Roman" w:hAnsi="Times New Roman" w:cs="Times New Roman"/>
          <w:position w:val="8"/>
          <w:sz w:val="28"/>
          <w:szCs w:val="28"/>
        </w:rPr>
        <w:t>300</w:t>
      </w:r>
      <w:proofErr w:type="gramStart"/>
      <w:r>
        <w:rPr>
          <w:rFonts w:ascii="Times New Roman" w:hAnsi="Times New Roman" w:cs="Times New Roman"/>
          <w:position w:val="8"/>
          <w:sz w:val="28"/>
          <w:szCs w:val="28"/>
        </w:rPr>
        <w:t xml:space="preserve">  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№2.Сколько существует натуральных чисел, таких что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100≤√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≤101?</w:t>
      </w:r>
    </w:p>
    <w:p w:rsidR="00755D49" w:rsidRDefault="00263E68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№3.</w:t>
      </w:r>
      <w:r w:rsidRPr="00263E68">
        <w:rPr>
          <w:rFonts w:ascii="Times New Roman" w:hAnsi="Times New Roman"/>
          <w:sz w:val="28"/>
          <w:szCs w:val="28"/>
        </w:rPr>
        <w:t xml:space="preserve"> </w:t>
      </w:r>
      <w:r w:rsidRPr="005D61B0">
        <w:rPr>
          <w:rFonts w:ascii="Times New Roman" w:hAnsi="Times New Roman"/>
          <w:sz w:val="28"/>
          <w:szCs w:val="28"/>
        </w:rPr>
        <w:t xml:space="preserve">Построить график функции   у = </w:t>
      </w:r>
      <w:r w:rsidRPr="005D61B0">
        <w:rPr>
          <w:rFonts w:ascii="Times New Roman" w:hAnsi="Times New Roman"/>
          <w:position w:val="-24"/>
          <w:sz w:val="28"/>
          <w:szCs w:val="28"/>
        </w:rPr>
        <w:object w:dxaOrig="15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3pt" o:ole="">
            <v:imagedata r:id="rId7" o:title=""/>
          </v:shape>
          <o:OLEObject Type="Embed" ProgID="Equation.3" ShapeID="_x0000_i1025" DrawAspect="Content" ObjectID="_1660669976" r:id="rId8"/>
        </w:object>
      </w:r>
      <w:r w:rsidRPr="005D61B0">
        <w:rPr>
          <w:rFonts w:ascii="Times New Roman" w:hAnsi="Times New Roman"/>
          <w:position w:val="-24"/>
          <w:sz w:val="28"/>
          <w:szCs w:val="28"/>
        </w:rPr>
        <w:t xml:space="preserve">                      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№4. Можно ли арбуз разрезать на 4 части так, чтобы после того как его съели, осталось 5 корок? Если «да», то сделайте рисунок.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№5.Диагонали трапеции АВС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 (А</w:t>
      </w:r>
      <w:r>
        <w:rPr>
          <w:rFonts w:ascii="Times New Roman" w:hAnsi="Times New Roman" w:cs="Times New Roman"/>
          <w:sz w:val="28"/>
          <w:szCs w:val="28"/>
          <w:lang w:val="en-US"/>
        </w:rPr>
        <w:t>DII</w:t>
      </w:r>
      <w:r>
        <w:rPr>
          <w:rFonts w:ascii="Times New Roman" w:hAnsi="Times New Roman" w:cs="Times New Roman"/>
          <w:sz w:val="28"/>
          <w:szCs w:val="28"/>
        </w:rPr>
        <w:t>ВС) пересекаются в точке О. Площадь треугольника ВСО равна 4см</w:t>
      </w:r>
      <w:r>
        <w:rPr>
          <w:rFonts w:ascii="Times New Roman" w:hAnsi="Times New Roman" w:cs="Times New Roman"/>
          <w:position w:val="8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а площадь треугольника АО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равна 9 см</w:t>
      </w:r>
      <w:proofErr w:type="gramStart"/>
      <w:r>
        <w:rPr>
          <w:rFonts w:ascii="Times New Roman" w:hAnsi="Times New Roman" w:cs="Times New Roman"/>
          <w:position w:val="8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 Определите площадь трапеции.</w:t>
      </w:r>
    </w:p>
    <w:p w:rsidR="00755D49" w:rsidRDefault="00755D49">
      <w:pPr>
        <w:pStyle w:val="Textbody"/>
        <w:rPr>
          <w:rFonts w:ascii="Times New Roman" w:hAnsi="Times New Roman" w:cs="Times New Roman"/>
          <w:sz w:val="28"/>
          <w:szCs w:val="28"/>
        </w:rPr>
      </w:pPr>
    </w:p>
    <w:p w:rsidR="00755D49" w:rsidRDefault="00755D49">
      <w:pPr>
        <w:pStyle w:val="Textbody"/>
        <w:rPr>
          <w:sz w:val="28"/>
          <w:szCs w:val="28"/>
        </w:rPr>
      </w:pPr>
    </w:p>
    <w:p w:rsidR="00755D49" w:rsidRDefault="00755D49">
      <w:pPr>
        <w:pStyle w:val="Textbody"/>
        <w:rPr>
          <w:rFonts w:ascii="Times New Roman" w:hAnsi="Times New Roman" w:cs="Times New Roman"/>
          <w:sz w:val="28"/>
          <w:szCs w:val="28"/>
        </w:rPr>
      </w:pPr>
    </w:p>
    <w:p w:rsidR="00755D49" w:rsidRDefault="00785F0A">
      <w:pPr>
        <w:pStyle w:val="Textbody"/>
        <w:jc w:val="center"/>
      </w:pPr>
      <w:r>
        <w:rPr>
          <w:rFonts w:ascii="Times New Roman" w:hAnsi="Times New Roman" w:cs="Times New Roman"/>
        </w:rPr>
        <w:t>    </w:t>
      </w:r>
      <w:r>
        <w:rPr>
          <w:rFonts w:ascii="Times New Roman" w:hAnsi="Times New Roman" w:cs="Times New Roman"/>
          <w:b/>
          <w:sz w:val="28"/>
          <w:szCs w:val="28"/>
        </w:rPr>
        <w:t xml:space="preserve">Школьная олимпиада по математике. 10 класс. </w:t>
      </w:r>
    </w:p>
    <w:p w:rsidR="00755D49" w:rsidRDefault="00DD0314">
      <w:pPr>
        <w:pStyle w:val="Textbody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785F0A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№1. Что больше 2</w:t>
      </w:r>
      <w:r>
        <w:rPr>
          <w:rFonts w:ascii="Times New Roman" w:hAnsi="Times New Roman" w:cs="Times New Roman"/>
          <w:position w:val="8"/>
          <w:sz w:val="28"/>
          <w:szCs w:val="28"/>
        </w:rPr>
        <w:t xml:space="preserve">700 </w:t>
      </w:r>
      <w:r>
        <w:rPr>
          <w:rFonts w:ascii="Times New Roman" w:hAnsi="Times New Roman" w:cs="Times New Roman"/>
          <w:sz w:val="28"/>
          <w:szCs w:val="28"/>
        </w:rPr>
        <w:t> или 5</w:t>
      </w:r>
      <w:r>
        <w:rPr>
          <w:rFonts w:ascii="Times New Roman" w:hAnsi="Times New Roman" w:cs="Times New Roman"/>
          <w:position w:val="8"/>
          <w:sz w:val="28"/>
          <w:szCs w:val="28"/>
        </w:rPr>
        <w:t>300</w:t>
      </w:r>
      <w:proofErr w:type="gramStart"/>
      <w:r>
        <w:rPr>
          <w:rFonts w:ascii="Times New Roman" w:hAnsi="Times New Roman" w:cs="Times New Roman"/>
          <w:position w:val="8"/>
          <w:sz w:val="28"/>
          <w:szCs w:val="28"/>
        </w:rPr>
        <w:t xml:space="preserve">  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№2.Сколько существует натуральных чисел, таких что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100≤√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≤101?</w:t>
      </w:r>
    </w:p>
    <w:p w:rsidR="00263E68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№3.</w:t>
      </w:r>
      <w:r w:rsidR="00263E68" w:rsidRPr="00263E68">
        <w:rPr>
          <w:rFonts w:ascii="Times New Roman" w:hAnsi="Times New Roman"/>
          <w:sz w:val="28"/>
          <w:szCs w:val="28"/>
        </w:rPr>
        <w:t xml:space="preserve"> </w:t>
      </w:r>
      <w:r w:rsidR="00263E68" w:rsidRPr="005D61B0">
        <w:rPr>
          <w:rFonts w:ascii="Times New Roman" w:hAnsi="Times New Roman"/>
          <w:sz w:val="28"/>
          <w:szCs w:val="28"/>
        </w:rPr>
        <w:t xml:space="preserve">Построить график функции   у = </w:t>
      </w:r>
      <w:r w:rsidR="00263E68" w:rsidRPr="005D61B0">
        <w:rPr>
          <w:rFonts w:ascii="Times New Roman" w:hAnsi="Times New Roman"/>
          <w:position w:val="-24"/>
          <w:sz w:val="28"/>
          <w:szCs w:val="28"/>
        </w:rPr>
        <w:object w:dxaOrig="1560" w:dyaOrig="660">
          <v:shape id="_x0000_i1026" type="#_x0000_t75" style="width:78pt;height:33pt" o:ole="">
            <v:imagedata r:id="rId7" o:title=""/>
          </v:shape>
          <o:OLEObject Type="Embed" ProgID="Equation.3" ShapeID="_x0000_i1026" DrawAspect="Content" ObjectID="_1660669977" r:id="rId9"/>
        </w:object>
      </w:r>
      <w:r w:rsidR="00263E68" w:rsidRPr="005D61B0">
        <w:rPr>
          <w:rFonts w:ascii="Times New Roman" w:hAnsi="Times New Roman"/>
          <w:position w:val="-24"/>
          <w:sz w:val="28"/>
          <w:szCs w:val="28"/>
        </w:rPr>
        <w:t xml:space="preserve">                      </w:t>
      </w:r>
      <w:r w:rsidR="00263E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№4. Можно ли арбуз разрезать на 4 части так, чтобы после того как его съели, осталось 5 корок? Если «да», то сделайте рисунок.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№5.Диагонали трапеции АВС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 (А</w:t>
      </w:r>
      <w:r>
        <w:rPr>
          <w:rFonts w:ascii="Times New Roman" w:hAnsi="Times New Roman" w:cs="Times New Roman"/>
          <w:sz w:val="28"/>
          <w:szCs w:val="28"/>
          <w:lang w:val="en-US"/>
        </w:rPr>
        <w:t>DII</w:t>
      </w:r>
      <w:r>
        <w:rPr>
          <w:rFonts w:ascii="Times New Roman" w:hAnsi="Times New Roman" w:cs="Times New Roman"/>
          <w:sz w:val="28"/>
          <w:szCs w:val="28"/>
        </w:rPr>
        <w:t>ВС) пересекаются в точке О. Площадь треугольника ВСО равна 4см</w:t>
      </w:r>
      <w:r>
        <w:rPr>
          <w:rFonts w:ascii="Times New Roman" w:hAnsi="Times New Roman" w:cs="Times New Roman"/>
          <w:position w:val="8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а площадь треугольника АО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равна 9 см</w:t>
      </w:r>
      <w:proofErr w:type="gramStart"/>
      <w:r>
        <w:rPr>
          <w:rFonts w:ascii="Times New Roman" w:hAnsi="Times New Roman" w:cs="Times New Roman"/>
          <w:position w:val="8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 Определите площадь трапеции.</w:t>
      </w:r>
    </w:p>
    <w:p w:rsidR="00755D49" w:rsidRDefault="00755D49">
      <w:pPr>
        <w:pStyle w:val="Textbody"/>
        <w:rPr>
          <w:rFonts w:ascii="Times New Roman" w:hAnsi="Times New Roman" w:cs="Times New Roman"/>
        </w:rPr>
      </w:pPr>
    </w:p>
    <w:p w:rsidR="00755D49" w:rsidRDefault="00785F0A">
      <w:pPr>
        <w:pStyle w:val="Textbody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55D49" w:rsidRDefault="00785F0A">
      <w:pPr>
        <w:pStyle w:val="Textbody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55D49" w:rsidRDefault="00785F0A">
      <w:pPr>
        <w:pStyle w:val="Textbody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55D49" w:rsidRDefault="00785F0A">
      <w:pPr>
        <w:pStyle w:val="Textbody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55D49" w:rsidRDefault="00785F0A">
      <w:pPr>
        <w:pStyle w:val="Textbody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55D49" w:rsidRDefault="00785F0A">
      <w:pPr>
        <w:pStyle w:val="Textbody"/>
      </w:pPr>
      <w:r>
        <w:lastRenderedPageBreak/>
        <w:t> </w:t>
      </w:r>
    </w:p>
    <w:p w:rsidR="00755D49" w:rsidRDefault="00785F0A">
      <w:pPr>
        <w:pStyle w:val="Textbody"/>
      </w:pPr>
      <w:r>
        <w:t> </w:t>
      </w:r>
    </w:p>
    <w:p w:rsidR="00755D49" w:rsidRDefault="00785F0A">
      <w:pPr>
        <w:pStyle w:val="Textbody"/>
      </w:pPr>
      <w: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Решения школьной олимпиады по математике. 10 класс. </w:t>
      </w:r>
    </w:p>
    <w:p w:rsidR="00755D49" w:rsidRDefault="00DD0314">
      <w:pPr>
        <w:pStyle w:val="Textbody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785F0A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755D49" w:rsidRDefault="00785F0A">
      <w:pPr>
        <w:pStyle w:val="Textbody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 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№1. 2</w:t>
      </w:r>
      <w:r>
        <w:rPr>
          <w:rFonts w:ascii="Times New Roman" w:hAnsi="Times New Roman" w:cs="Times New Roman"/>
          <w:position w:val="8"/>
          <w:sz w:val="28"/>
          <w:szCs w:val="28"/>
        </w:rPr>
        <w:t>700</w:t>
      </w:r>
      <w:r>
        <w:rPr>
          <w:rFonts w:ascii="Times New Roman" w:hAnsi="Times New Roman" w:cs="Times New Roman"/>
          <w:sz w:val="28"/>
          <w:szCs w:val="28"/>
        </w:rPr>
        <w:t>=(2</w:t>
      </w:r>
      <w:r>
        <w:rPr>
          <w:rFonts w:ascii="Times New Roman" w:hAnsi="Times New Roman" w:cs="Times New Roman"/>
          <w:position w:val="8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position w:val="8"/>
          <w:sz w:val="28"/>
          <w:szCs w:val="28"/>
        </w:rPr>
        <w:t xml:space="preserve">100 </w:t>
      </w:r>
      <w:r>
        <w:rPr>
          <w:rFonts w:ascii="Times New Roman" w:hAnsi="Times New Roman" w:cs="Times New Roman"/>
          <w:sz w:val="28"/>
          <w:szCs w:val="28"/>
        </w:rPr>
        <w:t> =(128)</w:t>
      </w:r>
      <w:r>
        <w:rPr>
          <w:rFonts w:ascii="Times New Roman" w:hAnsi="Times New Roman" w:cs="Times New Roman"/>
          <w:position w:val="8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;    5</w:t>
      </w:r>
      <w:r>
        <w:rPr>
          <w:rFonts w:ascii="Times New Roman" w:hAnsi="Times New Roman" w:cs="Times New Roman"/>
          <w:position w:val="8"/>
          <w:sz w:val="28"/>
          <w:szCs w:val="28"/>
        </w:rPr>
        <w:t xml:space="preserve">300 </w:t>
      </w:r>
      <w:r>
        <w:rPr>
          <w:rFonts w:ascii="Times New Roman" w:hAnsi="Times New Roman" w:cs="Times New Roman"/>
          <w:sz w:val="28"/>
          <w:szCs w:val="28"/>
        </w:rPr>
        <w:t>=(5</w:t>
      </w:r>
      <w:r>
        <w:rPr>
          <w:rFonts w:ascii="Times New Roman" w:hAnsi="Times New Roman" w:cs="Times New Roman"/>
          <w:position w:val="8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position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position w:val="8"/>
          <w:sz w:val="28"/>
          <w:szCs w:val="28"/>
        </w:rPr>
        <w:t xml:space="preserve">100 </w:t>
      </w:r>
      <w:r>
        <w:rPr>
          <w:rFonts w:ascii="Times New Roman" w:hAnsi="Times New Roman" w:cs="Times New Roman"/>
          <w:sz w:val="28"/>
          <w:szCs w:val="28"/>
        </w:rPr>
        <w:t> = (125)</w:t>
      </w:r>
      <w:r>
        <w:rPr>
          <w:rFonts w:ascii="Times New Roman" w:hAnsi="Times New Roman" w:cs="Times New Roman"/>
          <w:position w:val="8"/>
          <w:sz w:val="28"/>
          <w:szCs w:val="28"/>
        </w:rPr>
        <w:t>100  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 2</w:t>
      </w:r>
      <w:r>
        <w:rPr>
          <w:rFonts w:ascii="Times New Roman" w:hAnsi="Times New Roman" w:cs="Times New Roman"/>
          <w:position w:val="8"/>
          <w:sz w:val="28"/>
          <w:szCs w:val="28"/>
        </w:rPr>
        <w:t xml:space="preserve">700 </w:t>
      </w:r>
      <w:r>
        <w:rPr>
          <w:rFonts w:ascii="Times New Roman" w:hAnsi="Times New Roman" w:cs="Times New Roman"/>
          <w:sz w:val="28"/>
          <w:szCs w:val="28"/>
        </w:rPr>
        <w:t> больше, чем  5</w:t>
      </w:r>
      <w:r>
        <w:rPr>
          <w:rFonts w:ascii="Times New Roman" w:hAnsi="Times New Roman" w:cs="Times New Roman"/>
          <w:position w:val="8"/>
          <w:sz w:val="28"/>
          <w:szCs w:val="28"/>
        </w:rPr>
        <w:t>300  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position w:val="8"/>
          <w:sz w:val="28"/>
          <w:szCs w:val="28"/>
        </w:rPr>
        <w:t> </w:t>
      </w:r>
    </w:p>
    <w:p w:rsidR="00755D49" w:rsidRDefault="00785F0A">
      <w:pPr>
        <w:pStyle w:val="Textbody"/>
      </w:pPr>
      <w:r>
        <w:rPr>
          <w:rFonts w:ascii="Times New Roman" w:hAnsi="Times New Roman" w:cs="Times New Roman"/>
          <w:sz w:val="28"/>
          <w:szCs w:val="28"/>
        </w:rPr>
        <w:t>№2. 10000≤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≤10201, значит 202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натуральных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числа.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263E68" w:rsidRPr="00263E68" w:rsidRDefault="00263E68" w:rsidP="00263E68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№3. </w:t>
      </w:r>
      <w:r w:rsidRPr="00263E68">
        <w:rPr>
          <w:rFonts w:ascii="Times New Roman" w:hAnsi="Times New Roman"/>
          <w:sz w:val="28"/>
          <w:szCs w:val="28"/>
        </w:rPr>
        <w:t>Решение:</w:t>
      </w:r>
      <w:r w:rsidRPr="00263E68">
        <w:rPr>
          <w:rFonts w:ascii="Times New Roman" w:hAnsi="Times New Roman"/>
        </w:rPr>
        <w:t xml:space="preserve"> у = </w:t>
      </w:r>
      <w:r w:rsidR="008B0439" w:rsidRPr="00263E68">
        <w:rPr>
          <w:rFonts w:ascii="Times New Roman" w:hAnsi="Times New Roman"/>
        </w:rPr>
        <w:fldChar w:fldCharType="begin"/>
      </w:r>
      <w:r w:rsidRPr="00263E68">
        <w:rPr>
          <w:rFonts w:ascii="Times New Roman" w:hAnsi="Times New Roman"/>
        </w:rPr>
        <w:instrText xml:space="preserve"> QUOTE </w:instrText>
      </w:r>
      <w:r w:rsidR="00DD0314" w:rsidRPr="008B0439">
        <w:rPr>
          <w:position w:val="-20"/>
        </w:rPr>
        <w:pict>
          <v:shape id="_x0000_i1027" type="#_x0000_t75" style="width:67.5pt;height:28.5pt" equationxml="&lt;">
            <v:imagedata r:id="rId10" o:title="" chromakey="white"/>
          </v:shape>
        </w:pict>
      </w:r>
      <w:r w:rsidRPr="00263E68">
        <w:rPr>
          <w:rFonts w:ascii="Times New Roman" w:hAnsi="Times New Roman"/>
        </w:rPr>
        <w:instrText xml:space="preserve"> </w:instrText>
      </w:r>
      <w:r w:rsidR="008B0439" w:rsidRPr="00263E68">
        <w:rPr>
          <w:rFonts w:ascii="Times New Roman" w:hAnsi="Times New Roman"/>
        </w:rPr>
        <w:fldChar w:fldCharType="separate"/>
      </w:r>
      <w:r w:rsidR="00DD0314" w:rsidRPr="008B0439">
        <w:rPr>
          <w:position w:val="-20"/>
        </w:rPr>
        <w:pict>
          <v:shape id="_x0000_i1028" type="#_x0000_t75" style="width:67.5pt;height:28.5pt" equationxml="&lt;">
            <v:imagedata r:id="rId10" o:title="" chromakey="white"/>
          </v:shape>
        </w:pict>
      </w:r>
      <w:r w:rsidR="008B0439" w:rsidRPr="00263E68">
        <w:rPr>
          <w:rFonts w:ascii="Times New Roman" w:hAnsi="Times New Roman"/>
        </w:rPr>
        <w:fldChar w:fldCharType="end"/>
      </w:r>
      <w:r w:rsidRPr="00263E68">
        <w:rPr>
          <w:rFonts w:ascii="Times New Roman" w:hAnsi="Times New Roman"/>
        </w:rPr>
        <w:t xml:space="preserve">                                          </w:t>
      </w:r>
      <w:r w:rsidRPr="00263E68">
        <w:rPr>
          <w:rFonts w:ascii="Times New Roman" w:hAnsi="Times New Roman"/>
        </w:rPr>
        <w:br/>
      </w:r>
      <w:r w:rsidRPr="00263E68">
        <w:rPr>
          <w:rFonts w:ascii="Times New Roman" w:hAnsi="Times New Roman"/>
          <w:lang w:val="en-US"/>
        </w:rPr>
        <w:t>D</w:t>
      </w:r>
      <w:r w:rsidRPr="00263E68">
        <w:rPr>
          <w:rFonts w:ascii="Times New Roman" w:hAnsi="Times New Roman"/>
        </w:rPr>
        <w:t>(</w:t>
      </w:r>
      <w:r w:rsidRPr="00263E68">
        <w:rPr>
          <w:rFonts w:ascii="Times New Roman" w:hAnsi="Times New Roman"/>
          <w:lang w:val="en-US"/>
        </w:rPr>
        <w:t>y</w:t>
      </w:r>
      <w:r w:rsidRPr="00263E68">
        <w:rPr>
          <w:rFonts w:ascii="Times New Roman" w:hAnsi="Times New Roman"/>
        </w:rPr>
        <w:t xml:space="preserve">) = </w:t>
      </w:r>
      <w:proofErr w:type="gramStart"/>
      <w:r w:rsidRPr="00263E68">
        <w:rPr>
          <w:rFonts w:ascii="Times New Roman" w:hAnsi="Times New Roman"/>
        </w:rPr>
        <w:t xml:space="preserve">( </w:t>
      </w:r>
      <w:proofErr w:type="gramEnd"/>
      <w:r w:rsidRPr="00263E68">
        <w:rPr>
          <w:rFonts w:ascii="Times New Roman" w:hAnsi="Times New Roman"/>
        </w:rPr>
        <w:t xml:space="preserve">-∞; 2) </w:t>
      </w:r>
      <w:r w:rsidR="008B0439" w:rsidRPr="00263E68">
        <w:rPr>
          <w:rFonts w:ascii="Times New Roman" w:hAnsi="Times New Roman"/>
        </w:rPr>
        <w:fldChar w:fldCharType="begin"/>
      </w:r>
      <w:r w:rsidRPr="00263E68">
        <w:rPr>
          <w:rFonts w:ascii="Times New Roman" w:hAnsi="Times New Roman"/>
        </w:rPr>
        <w:instrText xml:space="preserve"> QUOTE </w:instrText>
      </w:r>
      <w:r w:rsidR="00DD0314" w:rsidRPr="008B0439">
        <w:rPr>
          <w:position w:val="-11"/>
        </w:rPr>
        <w:pict>
          <v:shape id="_x0000_i1029" type="#_x0000_t75" style="width:7.5pt;height:16.5pt" equationxml="&lt;">
            <v:imagedata r:id="rId11" o:title="" chromakey="white"/>
          </v:shape>
        </w:pict>
      </w:r>
      <w:r w:rsidRPr="00263E68">
        <w:rPr>
          <w:rFonts w:ascii="Times New Roman" w:hAnsi="Times New Roman"/>
        </w:rPr>
        <w:instrText xml:space="preserve"> </w:instrText>
      </w:r>
      <w:r w:rsidR="008B0439" w:rsidRPr="00263E68">
        <w:rPr>
          <w:rFonts w:ascii="Times New Roman" w:hAnsi="Times New Roman"/>
        </w:rPr>
        <w:fldChar w:fldCharType="separate"/>
      </w:r>
      <w:r w:rsidR="00DD0314" w:rsidRPr="008B0439">
        <w:rPr>
          <w:position w:val="-11"/>
        </w:rPr>
        <w:pict>
          <v:shape id="_x0000_i1030" type="#_x0000_t75" style="width:7.5pt;height:16.5pt" equationxml="&lt;">
            <v:imagedata r:id="rId11" o:title="" chromakey="white"/>
          </v:shape>
        </w:pict>
      </w:r>
      <w:r w:rsidR="008B0439" w:rsidRPr="00263E68">
        <w:rPr>
          <w:rFonts w:ascii="Times New Roman" w:hAnsi="Times New Roman"/>
        </w:rPr>
        <w:fldChar w:fldCharType="end"/>
      </w:r>
      <w:r w:rsidRPr="00263E68">
        <w:rPr>
          <w:rFonts w:ascii="Times New Roman" w:hAnsi="Times New Roman"/>
        </w:rPr>
        <w:t xml:space="preserve"> (2; +∞)</w:t>
      </w:r>
      <w:r w:rsidRPr="00263E68">
        <w:rPr>
          <w:rFonts w:ascii="Times New Roman" w:hAnsi="Times New Roman"/>
        </w:rPr>
        <w:br/>
      </w:r>
      <w:r w:rsidR="008B0439" w:rsidRPr="00263E68">
        <w:rPr>
          <w:rFonts w:ascii="Times New Roman" w:hAnsi="Times New Roman"/>
        </w:rPr>
        <w:fldChar w:fldCharType="begin"/>
      </w:r>
      <w:r w:rsidRPr="00263E68">
        <w:rPr>
          <w:rFonts w:ascii="Times New Roman" w:hAnsi="Times New Roman"/>
        </w:rPr>
        <w:instrText xml:space="preserve"> QUOTE </w:instrText>
      </w:r>
      <w:r w:rsidR="00DD0314" w:rsidRPr="008B0439">
        <w:rPr>
          <w:position w:val="-24"/>
        </w:rPr>
        <w:pict>
          <v:shape id="_x0000_i1031" type="#_x0000_t75" style="width:197.25pt;height:30pt" equationxml="&lt;">
            <v:imagedata r:id="rId12" o:title="" chromakey="white"/>
          </v:shape>
        </w:pict>
      </w:r>
      <w:r w:rsidRPr="00263E68">
        <w:rPr>
          <w:rFonts w:ascii="Times New Roman" w:hAnsi="Times New Roman"/>
        </w:rPr>
        <w:instrText xml:space="preserve"> </w:instrText>
      </w:r>
      <w:r w:rsidR="008B0439" w:rsidRPr="00263E68">
        <w:rPr>
          <w:rFonts w:ascii="Times New Roman" w:hAnsi="Times New Roman"/>
        </w:rPr>
        <w:fldChar w:fldCharType="separate"/>
      </w:r>
      <w:r w:rsidR="00DD0314" w:rsidRPr="008B0439">
        <w:rPr>
          <w:position w:val="-24"/>
        </w:rPr>
        <w:pict>
          <v:shape id="_x0000_i1032" type="#_x0000_t75" style="width:197.25pt;height:30pt" equationxml="&lt;">
            <v:imagedata r:id="rId12" o:title="" chromakey="white"/>
          </v:shape>
        </w:pict>
      </w:r>
      <w:r w:rsidR="008B0439" w:rsidRPr="00263E68">
        <w:rPr>
          <w:rFonts w:ascii="Times New Roman" w:hAnsi="Times New Roman"/>
        </w:rPr>
        <w:fldChar w:fldCharType="end"/>
      </w:r>
      <w:r w:rsidRPr="00263E68">
        <w:rPr>
          <w:rFonts w:ascii="Times New Roman" w:hAnsi="Times New Roman"/>
        </w:rPr>
        <w:t xml:space="preserve"> </w:t>
      </w:r>
      <w:r w:rsidRPr="00263E68">
        <w:rPr>
          <w:rFonts w:ascii="Times New Roman" w:hAnsi="Times New Roman"/>
        </w:rPr>
        <w:br/>
        <w:t>у =  –   4х + 8</w:t>
      </w:r>
      <w:r>
        <w:rPr>
          <w:rFonts w:ascii="Times New Roman" w:hAnsi="Times New Roman"/>
        </w:rPr>
        <w:t xml:space="preserve"> (рисунок ниже)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№4. Да.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 могут быть разные. Один из 4 кусочков должен быть с корочками, которые расположены с 2 сторон.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№5.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Треугольники ВОС и ДОА подобны, коэффициент подобия равен ⅔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Пусть х высота большего треугольника, тогда ⅔х – высота меньшего треугольника. Верхнее основание трапеции ВО=8: ⅔х =12/х, нижнее основание 18/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полусумма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оснований  трапеции 15/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, высота трапеции  1 ⅔х, тогда площадь трапеции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15/х* 1 ⅔х=25</w:t>
      </w:r>
    </w:p>
    <w:p w:rsidR="00755D49" w:rsidRDefault="008B0439">
      <w:pPr>
        <w:pStyle w:val="Textbody"/>
        <w:rPr>
          <w:rFonts w:ascii="Times New Roman" w:hAnsi="Times New Roman" w:cs="Times New Roman"/>
          <w:sz w:val="28"/>
          <w:szCs w:val="28"/>
        </w:rPr>
      </w:pPr>
      <w:r w:rsidRPr="008B0439">
        <w:rPr>
          <w:rFonts w:ascii="Times New Roman" w:hAnsi="Times New Roman"/>
          <w:noProof/>
          <w:sz w:val="28"/>
          <w:szCs w:val="28"/>
          <w:lang w:eastAsia="ru-RU" w:bidi="ar-SA"/>
        </w:rPr>
        <w:pict>
          <v:group id="Группа 22" o:spid="_x0000_s1026" style="position:absolute;margin-left:315.65pt;margin-top:5.45pt;width:129.25pt;height:155.75pt;z-index:251662336" coordorigin="5073,2875" coordsize="2327,2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left:7049;top:4585;width:351;height: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>
                <w:txbxContent>
                  <w:p w:rsidR="00263E68" w:rsidRDefault="00263E68" w:rsidP="00CE1919">
                    <w:r>
                      <w:t>х</w:t>
                    </w:r>
                  </w:p>
                </w:txbxContent>
              </v:textbox>
            </v:shape>
            <v:shape id="Text Box 22" o:spid="_x0000_s1028" type="#_x0000_t202" style="position:absolute;left:5922;top:2875;width:338;height: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>
                <w:txbxContent>
                  <w:p w:rsidR="00263E68" w:rsidRDefault="00263E68" w:rsidP="00CE1919">
                    <w:r>
                      <w:t>у</w:t>
                    </w:r>
                  </w:p>
                </w:txbxContent>
              </v:textbox>
            </v:shape>
            <v:shape id="Text Box 23" o:spid="_x0000_s1029" type="#_x0000_t202" style="position:absolute;left:5585;top:3294;width:351;height: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>
                <w:txbxContent>
                  <w:p w:rsidR="00263E68" w:rsidRDefault="00263E68" w:rsidP="00CE1919">
                    <w:r>
                      <w:t>8</w:t>
                    </w:r>
                  </w:p>
                </w:txbxContent>
              </v:textbox>
            </v:shape>
            <v:shape id="Text Box 24" o:spid="_x0000_s1030" type="#_x0000_t202" style="position:absolute;left:5994;top:4806;width:351;height: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<v:textbox>
                <w:txbxContent>
                  <w:p w:rsidR="00263E68" w:rsidRDefault="00263E68" w:rsidP="00CE1919">
                    <w: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31" type="#_x0000_t32" style="position:absolute;left:5953;top:3096;width:0;height:26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9CksMAAADbAAAADwAAAGRycy9kb3ducmV2LnhtbESPT2sCMRTE7wW/Q3hCb91shVpZjVKF&#10;gvRS/AN6fGyeu8HNy7KJm/XbN4LQ4zAzv2EWq8E2oqfOG8cK3rMcBHHptOFKwfHw/TYD4QOyxsYx&#10;KbiTh9Vy9LLAQrvIO+r3oRIJwr5ABXUIbSGlL2uy6DPXEifv4jqLIcmukrrDmOC2kZM8n0qLhtNC&#10;jS1taiqv+5tVYOKv6dvtJq5/TmevI5n7hzNKvY6HrzmIQEP4Dz/bW61g8gm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/QpLDAAAA2wAAAA8AAAAAAAAAAAAA&#10;AAAAoQIAAGRycy9kb3ducmV2LnhtbFBLBQYAAAAABAAEAPkAAACRAwAAAAA=&#10;">
              <v:stroke endarrow="block"/>
            </v:shape>
            <v:shape id="AutoShape 26" o:spid="_x0000_s1032" type="#_x0000_t32" style="position:absolute;left:5073;top:4787;width:207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<v:stroke endarrow="block"/>
            </v:shape>
            <v:shape id="AutoShape 27" o:spid="_x0000_s1033" type="#_x0000_t32" style="position:absolute;left:5768;top:3096;width:787;height:2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oval id="Oval 28" o:spid="_x0000_s1034" style="position:absolute;left:6260;top:4714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wNL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vX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CvA0vwAAANsAAAAPAAAAAAAAAAAAAAAAAJgCAABkcnMvZG93bnJl&#10;di54bWxQSwUGAAAAAAQABAD1AAAAhAMAAAAA&#10;"/>
          </v:group>
        </w:pict>
      </w:r>
      <w:r w:rsidR="00785F0A">
        <w:rPr>
          <w:rFonts w:ascii="Times New Roman" w:hAnsi="Times New Roman" w:cs="Times New Roman"/>
          <w:sz w:val="28"/>
          <w:szCs w:val="28"/>
        </w:rPr>
        <w:t> </w:t>
      </w:r>
    </w:p>
    <w:p w:rsidR="00755D49" w:rsidRDefault="00785F0A">
      <w:pPr>
        <w:pStyle w:val="Text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  <w:bookmarkStart w:id="0" w:name="_GoBack"/>
      <w:bookmarkEnd w:id="0"/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755D49">
      <w:pPr>
        <w:pStyle w:val="Standard"/>
      </w:pPr>
    </w:p>
    <w:p w:rsidR="00755D49" w:rsidRDefault="008B0439">
      <w:pPr>
        <w:pStyle w:val="Standard"/>
      </w:pPr>
      <w:r>
        <w:rPr>
          <w:noProof/>
          <w:lang w:eastAsia="ru-RU" w:bidi="ar-SA"/>
        </w:rPr>
        <w:pict>
          <v:shape id="Врезка1" o:spid="_x0000_s1035" type="#_x0000_t202" style="position:absolute;margin-left:0;margin-top:0;width:140.25pt;height:178.2pt;z-index:-503316478;visibility:visible;mso-position-horizontal-relative:cha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" filled="f" stroked="f">
            <v:textbox style="mso-fit-shape-to-text:t" inset="0,0,0,0">
              <w:txbxContent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  <w:p w:rsidR="00755D49" w:rsidRDefault="00755D49">
                  <w:pPr>
                    <w:pStyle w:val="Textbody"/>
                  </w:pPr>
                </w:p>
              </w:txbxContent>
            </v:textbox>
            <w10:wrap anchory="margin"/>
          </v:shape>
        </w:pict>
      </w:r>
      <w:r>
        <w:rPr>
          <w:noProof/>
          <w:lang w:eastAsia="ru-RU" w:bidi="ar-SA"/>
        </w:rPr>
        <w:pict>
          <v:shape id="Врезка2" o:spid="_x0000_s1036" type="#_x0000_t202" style="position:absolute;margin-left:0;margin-top:0;width:139.45pt;height:19.8pt;z-index:-251657216;visibility:visible;mso-position-horizontal-relative:cha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" filled="f" stroked="f">
            <v:textbox style="mso-fit-shape-to-text:t" inset="0,0,0,0">
              <w:txbxContent>
                <w:p w:rsidR="00755D49" w:rsidRDefault="00755D49">
                  <w:pPr>
                    <w:pStyle w:val="Textbody"/>
                  </w:pPr>
                </w:p>
              </w:txbxContent>
            </v:textbox>
            <w10:wrap anchory="margin"/>
          </v:shape>
        </w:pict>
      </w:r>
      <w:r>
        <w:rPr>
          <w:noProof/>
          <w:lang w:eastAsia="ru-RU" w:bidi="ar-SA"/>
        </w:rPr>
        <w:pict>
          <v:shape id="Врезка3" o:spid="_x0000_s1037" type="#_x0000_t202" style="position:absolute;margin-left:0;margin-top:0;width:172.45pt;height:19.8pt;z-index:-251658240;visibility:visible;mso-position-horizontal-relative:cha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" filled="f" stroked="f">
            <v:textbox style="mso-fit-shape-to-text:t" inset="0,0,0,0">
              <w:txbxContent>
                <w:p w:rsidR="00755D49" w:rsidRDefault="00755D49">
                  <w:pPr>
                    <w:pStyle w:val="Textbody"/>
                  </w:pPr>
                </w:p>
              </w:txbxContent>
            </v:textbox>
            <w10:wrap anchory="margin"/>
          </v:shape>
        </w:pict>
      </w:r>
    </w:p>
    <w:sectPr w:rsidR="00755D49" w:rsidSect="008B043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133" w:rsidRDefault="00D84133">
      <w:r>
        <w:separator/>
      </w:r>
    </w:p>
  </w:endnote>
  <w:endnote w:type="continuationSeparator" w:id="0">
    <w:p w:rsidR="00D84133" w:rsidRDefault="00D84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133" w:rsidRDefault="00D84133">
      <w:r>
        <w:rPr>
          <w:color w:val="000000"/>
        </w:rPr>
        <w:separator/>
      </w:r>
    </w:p>
  </w:footnote>
  <w:footnote w:type="continuationSeparator" w:id="0">
    <w:p w:rsidR="00D84133" w:rsidRDefault="00D84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37974"/>
    <w:multiLevelType w:val="hybridMultilevel"/>
    <w:tmpl w:val="B3229F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5D49"/>
    <w:rsid w:val="00263E68"/>
    <w:rsid w:val="00755D49"/>
    <w:rsid w:val="00785F0A"/>
    <w:rsid w:val="00806662"/>
    <w:rsid w:val="008B0439"/>
    <w:rsid w:val="00D84133"/>
    <w:rsid w:val="00DD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5"/>
        <o:r id="V:Rule2" type="connector" idref="#AutoShape 26"/>
        <o:r id="V:Rule3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043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B0439"/>
    <w:pPr>
      <w:suppressAutoHyphens/>
    </w:pPr>
  </w:style>
  <w:style w:type="paragraph" w:styleId="a3">
    <w:name w:val="Title"/>
    <w:basedOn w:val="Standard"/>
    <w:next w:val="Textbody"/>
    <w:rsid w:val="008B0439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8B0439"/>
    <w:pPr>
      <w:spacing w:after="120"/>
    </w:pPr>
  </w:style>
  <w:style w:type="paragraph" w:styleId="a4">
    <w:name w:val="List"/>
    <w:basedOn w:val="Textbody"/>
    <w:rsid w:val="008B0439"/>
  </w:style>
  <w:style w:type="paragraph" w:styleId="a5">
    <w:name w:val="caption"/>
    <w:basedOn w:val="Standard"/>
    <w:rsid w:val="008B043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B0439"/>
    <w:pPr>
      <w:suppressLineNumbers/>
    </w:pPr>
  </w:style>
  <w:style w:type="paragraph" w:styleId="a6">
    <w:name w:val="List Paragraph"/>
    <w:basedOn w:val="a"/>
    <w:uiPriority w:val="34"/>
    <w:qFormat/>
    <w:rsid w:val="00263E6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SimSun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</w:style>
  <w:style w:type="paragraph" w:styleId="a5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6">
    <w:name w:val="List Paragraph"/>
    <w:basedOn w:val="a"/>
    <w:uiPriority w:val="34"/>
    <w:qFormat/>
    <w:rsid w:val="00263E6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2012-04-07T19:31:00Z</cp:lastPrinted>
  <dcterms:created xsi:type="dcterms:W3CDTF">2014-06-18T14:00:00Z</dcterms:created>
  <dcterms:modified xsi:type="dcterms:W3CDTF">2020-09-03T17:27:00Z</dcterms:modified>
</cp:coreProperties>
</file>